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A50" w:rsidRDefault="009279F2" w:rsidP="009279F2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279F2">
        <w:rPr>
          <w:rFonts w:ascii="Times New Roman" w:hAnsi="Times New Roman" w:cs="Times New Roman"/>
          <w:sz w:val="32"/>
          <w:szCs w:val="32"/>
        </w:rPr>
        <w:t>01.07.2020 года приостановлено осуществление образовательной деятельности муниципального бюджетного общеобразовательного учреждения г. Мурманска "Средняя общеобразовательная школа № 1" в связи с проведением планового капитального ремонта инженерных сетей учреждения на период капитального ремонта, на основании постановления администрации города Мурманска от 28.04.2020 № 1089 «О приостановлении осуществления образовательной деятельности муниципального бюджетного общеобразовательного учреждения г. Мурманска "Средняя общеобразовательная школа № 1"», с изменениями от 07.05.2020 № 1132.</w:t>
      </w:r>
    </w:p>
    <w:p w:rsidR="009279F2" w:rsidRPr="009279F2" w:rsidRDefault="009279F2" w:rsidP="009279F2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279F2">
        <w:rPr>
          <w:rFonts w:ascii="Times New Roman" w:hAnsi="Times New Roman" w:cs="Times New Roman"/>
          <w:sz w:val="32"/>
          <w:szCs w:val="32"/>
        </w:rPr>
        <w:t>С  01.09.2023 года возобновл</w:t>
      </w:r>
      <w:r>
        <w:rPr>
          <w:rFonts w:ascii="Times New Roman" w:hAnsi="Times New Roman" w:cs="Times New Roman"/>
          <w:sz w:val="32"/>
          <w:szCs w:val="32"/>
        </w:rPr>
        <w:t>ено</w:t>
      </w:r>
      <w:bookmarkStart w:id="0" w:name="_GoBack"/>
      <w:bookmarkEnd w:id="0"/>
      <w:r w:rsidRPr="009279F2">
        <w:rPr>
          <w:rFonts w:ascii="Times New Roman" w:hAnsi="Times New Roman" w:cs="Times New Roman"/>
          <w:sz w:val="32"/>
          <w:szCs w:val="32"/>
        </w:rPr>
        <w:t xml:space="preserve"> осуществление образовательной деятельности муниципального бюджетного общеобразовательного учреждения г. Мурманска "Средняя общеобразовательная школа № 1" в связи с окончанием планового капитального ремонта инженерных сетей учреждения на основании постановления администрации города Мурманска от 10.03.2023 № 853 «О возобновлении осуществления образовательной деятельности муниципального бюджетного общеобразовательного учреждения г. Мурманска "Средняя общеобразовательная школа № 1"».</w:t>
      </w:r>
    </w:p>
    <w:sectPr w:rsidR="009279F2" w:rsidRPr="00927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F2"/>
    <w:rsid w:val="009279F2"/>
    <w:rsid w:val="00E2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62606-E94D-48D1-9002-8C745C16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2023-11-24T12:19:00Z</dcterms:created>
  <dcterms:modified xsi:type="dcterms:W3CDTF">2023-11-24T12:21:00Z</dcterms:modified>
</cp:coreProperties>
</file>